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205A6" w14:textId="6007D717" w:rsidR="0004593A" w:rsidRDefault="00EB5F5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5F56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3. </w:t>
      </w:r>
    </w:p>
    <w:p w14:paraId="27D388B0" w14:textId="48B8D374" w:rsidR="00EB5F56" w:rsidRDefault="00EB5F5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«Все должно куда-то деваться»</w:t>
      </w:r>
    </w:p>
    <w:p w14:paraId="7594D7F6" w14:textId="410E551F" w:rsidR="00EB5F56" w:rsidRDefault="00EB5F56">
      <w:pPr>
        <w:rPr>
          <w:rFonts w:ascii="Times New Roman" w:hAnsi="Times New Roman" w:cs="Times New Roman"/>
          <w:sz w:val="28"/>
          <w:szCs w:val="28"/>
        </w:rPr>
      </w:pPr>
      <w:r w:rsidRPr="00EB5F56">
        <w:rPr>
          <w:rFonts w:ascii="Times New Roman" w:hAnsi="Times New Roman" w:cs="Times New Roman"/>
          <w:sz w:val="28"/>
          <w:szCs w:val="28"/>
        </w:rPr>
        <w:t>За один год жители нашей</w:t>
      </w:r>
      <w:r>
        <w:rPr>
          <w:rFonts w:ascii="Times New Roman" w:hAnsi="Times New Roman" w:cs="Times New Roman"/>
          <w:sz w:val="28"/>
          <w:szCs w:val="28"/>
        </w:rPr>
        <w:t xml:space="preserve"> страны выбрасывают почти 60 миллионов тонн ненужных вещей. Мусора становится больше все с каждым днем. Нужно найти разумный подход обращения с ТБО. Самый простой способ сложить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кучу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забыть. Кучи разрастаются и превращаются в мусорные свалки. Дождевая вода с опасными веществами просачивается через свалку попадает в воду и грунтовые почвы.</w:t>
      </w:r>
    </w:p>
    <w:p w14:paraId="5DE45EAD" w14:textId="79957FC9" w:rsidR="00EB5F56" w:rsidRDefault="00EB5F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сжечь, </w:t>
      </w:r>
      <w:r w:rsidR="00D2659F">
        <w:rPr>
          <w:rFonts w:ascii="Times New Roman" w:hAnsi="Times New Roman" w:cs="Times New Roman"/>
          <w:sz w:val="28"/>
          <w:szCs w:val="28"/>
        </w:rPr>
        <w:t>то образуются ядовитые газы – диоксины, которые накапливаются в воде, почве, телах животных и человека. Диоксины являются канцерогенами - вещества, вызывающие рак.</w:t>
      </w:r>
    </w:p>
    <w:p w14:paraId="02231720" w14:textId="75721384" w:rsidR="00D2659F" w:rsidRDefault="00D26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Весь современный мир выбирает способ вторичной переработки. Материалы возвращаются в хозяйственный оборот, на производство затрачивается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меньше  энергии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воды, меньше отходов вывозится на свалку, сохраняются природные  ресурсы. Человек должен изменить свои привычки и научиться сортировать отходы.</w:t>
      </w:r>
    </w:p>
    <w:p w14:paraId="3463A351" w14:textId="3F1335B1" w:rsidR="002377D6" w:rsidRDefault="002377D6" w:rsidP="002377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7D6">
        <w:rPr>
          <w:rFonts w:ascii="Times New Roman" w:hAnsi="Times New Roman" w:cs="Times New Roman"/>
          <w:b/>
          <w:bCs/>
          <w:sz w:val="28"/>
          <w:szCs w:val="28"/>
        </w:rPr>
        <w:t>Раздельный сбор мусора.</w:t>
      </w:r>
    </w:p>
    <w:p w14:paraId="5EFF96CC" w14:textId="16A9FA7A" w:rsidR="002377D6" w:rsidRDefault="002377D6" w:rsidP="002377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659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1FAD67E" wp14:editId="4E92F81B">
            <wp:extent cx="5937885" cy="3705225"/>
            <wp:effectExtent l="0" t="0" r="5715" b="9525"/>
            <wp:docPr id="44" name="Рисунок 44" descr="Картинки по запросу цвет контейнера для сортировки отхо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Картинки по запросу цвет контейнера для сортировки отходов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t="15164" b="11089"/>
                    <a:stretch/>
                  </pic:blipFill>
                  <pic:spPr bwMode="auto">
                    <a:xfrm>
                      <a:off x="0" y="0"/>
                      <a:ext cx="5940425" cy="370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68913B" w14:textId="77777777" w:rsidR="002377D6" w:rsidRPr="002377D6" w:rsidRDefault="002377D6" w:rsidP="002377D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B1DB9C4" w14:textId="1E29FA22" w:rsidR="00EB5F56" w:rsidRPr="00EB5F56" w:rsidRDefault="00EB5F56">
      <w:pPr>
        <w:rPr>
          <w:rFonts w:ascii="Times New Roman" w:hAnsi="Times New Roman" w:cs="Times New Roman"/>
          <w:sz w:val="28"/>
          <w:szCs w:val="28"/>
        </w:rPr>
      </w:pPr>
    </w:p>
    <w:sectPr w:rsidR="00EB5F56" w:rsidRPr="00EB5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F56"/>
    <w:rsid w:val="0004593A"/>
    <w:rsid w:val="002377D6"/>
    <w:rsid w:val="00D2659F"/>
    <w:rsid w:val="00EB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D238F"/>
  <w15:chartTrackingRefBased/>
  <w15:docId w15:val="{A18E72A5-862D-498D-9C7D-B64F98D20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alena.baturina@gmail.com</dc:creator>
  <cp:keywords/>
  <dc:description/>
  <cp:lastModifiedBy>alena.baturina@gmail.com</cp:lastModifiedBy>
  <cp:revision>1</cp:revision>
  <dcterms:created xsi:type="dcterms:W3CDTF">2022-01-23T08:29:00Z</dcterms:created>
  <dcterms:modified xsi:type="dcterms:W3CDTF">2022-01-23T08:42:00Z</dcterms:modified>
</cp:coreProperties>
</file>